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6302E">
      <w:pPr>
        <w:spacing w:line="0" w:lineRule="atLeast"/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974"/>
        <w:gridCol w:w="2480"/>
        <w:gridCol w:w="1293"/>
        <w:gridCol w:w="1028"/>
      </w:tblGrid>
      <w:tr w14:paraId="0486D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72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C6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兴安职业技术大学文艺活动、作品展览审批表</w:t>
            </w:r>
          </w:p>
        </w:tc>
      </w:tr>
      <w:tr w14:paraId="07F5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74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900B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文艺活动、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作品展览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E8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</w:t>
            </w:r>
          </w:p>
        </w:tc>
        <w:tc>
          <w:tcPr>
            <w:tcW w:w="480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0894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8A61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74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4B1E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F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C9C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C8A2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预计参观人数</w:t>
            </w:r>
          </w:p>
        </w:tc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D9A94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42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57C5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0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E57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95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A74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366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0AF7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4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4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957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2888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1299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5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内容提要</w:t>
            </w:r>
          </w:p>
        </w:tc>
        <w:tc>
          <w:tcPr>
            <w:tcW w:w="4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67E7D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E9BB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7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3F8EF5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活动负责人</w:t>
            </w:r>
          </w:p>
          <w:p w14:paraId="6B3E55F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情况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4E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8C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C4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政治面貌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037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17EF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7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EC32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E871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所在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部门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BA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D6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职务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D5B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84D4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3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62449">
            <w:pPr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主办单位审查意见（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内容请打印出来附后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）</w:t>
            </w:r>
          </w:p>
        </w:tc>
        <w:tc>
          <w:tcPr>
            <w:tcW w:w="4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8ECB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54EA5AA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2C386697">
            <w:pPr>
              <w:ind w:left="720" w:hanging="720" w:hangingChars="3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负责人签字（盖章）：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年    月    日</w:t>
            </w:r>
          </w:p>
        </w:tc>
      </w:tr>
      <w:tr w14:paraId="7BF0B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</w:trPr>
        <w:tc>
          <w:tcPr>
            <w:tcW w:w="3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FC119AB">
            <w:pPr>
              <w:spacing w:line="48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宣传部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意见</w:t>
            </w:r>
          </w:p>
        </w:tc>
        <w:tc>
          <w:tcPr>
            <w:tcW w:w="4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53B03CD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29461D5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423559EE">
            <w:pPr>
              <w:ind w:left="900" w:hanging="720" w:hangingChars="3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负责人签字（盖章）：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</w:t>
            </w:r>
          </w:p>
          <w:p w14:paraId="2F3D3630">
            <w:pPr>
              <w:ind w:left="718" w:leftChars="342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    月    日</w:t>
            </w:r>
          </w:p>
        </w:tc>
      </w:tr>
      <w:tr w14:paraId="04071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6F6FA00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注：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类别可选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体育活动或文艺活动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综合展览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专业展览。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内容提要及相关图片附表后。</w:t>
            </w:r>
          </w:p>
        </w:tc>
      </w:tr>
    </w:tbl>
    <w:p w14:paraId="09ED9806">
      <w:pPr>
        <w:spacing w:line="0" w:lineRule="atLeas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yZGMwOTkxZTg2NTljYzY0MDVkZmFlMjcyYTM2ZmYifQ=="/>
  </w:docVars>
  <w:rsids>
    <w:rsidRoot w:val="00E264F6"/>
    <w:rsid w:val="00E264F6"/>
    <w:rsid w:val="24347B1D"/>
    <w:rsid w:val="3CA62E4F"/>
    <w:rsid w:val="4D72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6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0"/>
    <w:rPr>
      <w:rFonts w:ascii="Calibri" w:hAnsi="Calibri" w:eastAsia="方正小标宋简体" w:cs="Times New Roman"/>
      <w:kern w:val="44"/>
      <w:sz w:val="44"/>
      <w:szCs w:val="24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189</Characters>
  <Lines>2</Lines>
  <Paragraphs>1</Paragraphs>
  <TotalTime>22</TotalTime>
  <ScaleCrop>false</ScaleCrop>
  <LinksUpToDate>false</LinksUpToDate>
  <CharactersWithSpaces>248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2023-03-22T08:17:00Z</dcterms:created>
  <dc:creator>Administrator</dc:creator>
  <cp:lastModifiedBy>朱万冉</cp:lastModifiedBy>
  <dcterms:modified xsi:type="dcterms:W3CDTF">2025-07-14T06:57:57Z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20B32BADF7B64FFFB4484956EA15432B_13</vt:lpwstr>
  </property>
</Properties>
</file>